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01A28" w14:textId="3F69C5B0" w:rsidR="00540D41" w:rsidRPr="00A30915" w:rsidRDefault="00540D41" w:rsidP="00A30915">
      <w:pPr>
        <w:jc w:val="both"/>
        <w:rPr>
          <w:rFonts w:ascii="Comic Sans MS" w:hAnsi="Comic Sans MS"/>
          <w:color w:val="FF0000"/>
          <w:sz w:val="2"/>
          <w:szCs w:val="2"/>
        </w:rPr>
      </w:pPr>
      <w:r w:rsidRPr="00B44D45">
        <w:rPr>
          <w:rFonts w:ascii="Comic Sans MS" w:hAnsi="Comic Sans MS"/>
          <w:color w:val="FF0000"/>
          <w:sz w:val="44"/>
          <w:szCs w:val="44"/>
        </w:rPr>
        <w:t xml:space="preserve">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415"/>
        <w:gridCol w:w="5781"/>
      </w:tblGrid>
      <w:tr w:rsidR="00A30915" w14:paraId="51201A2B" w14:textId="77777777" w:rsidTr="00793377">
        <w:trPr>
          <w:trHeight w:val="287"/>
        </w:trPr>
        <w:tc>
          <w:tcPr>
            <w:tcW w:w="9196" w:type="dxa"/>
            <w:gridSpan w:val="2"/>
            <w:shd w:val="clear" w:color="auto" w:fill="FF0000"/>
          </w:tcPr>
          <w:p w14:paraId="51201A29" w14:textId="4DF7D5E1" w:rsidR="00A30915" w:rsidRPr="008E0AE3" w:rsidRDefault="001F4217" w:rsidP="00A30915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0CA07230" wp14:editId="69B548C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529</wp:posOffset>
                  </wp:positionV>
                  <wp:extent cx="552293" cy="553826"/>
                  <wp:effectExtent l="0" t="0" r="635" b="0"/>
                  <wp:wrapTight wrapText="bothSides">
                    <wp:wrapPolygon edited="0">
                      <wp:start x="7457" y="0"/>
                      <wp:lineTo x="0" y="2972"/>
                      <wp:lineTo x="0" y="9661"/>
                      <wp:lineTo x="746" y="16349"/>
                      <wp:lineTo x="3728" y="20807"/>
                      <wp:lineTo x="5965" y="20807"/>
                      <wp:lineTo x="13422" y="20807"/>
                      <wp:lineTo x="17151" y="20807"/>
                      <wp:lineTo x="20133" y="16349"/>
                      <wp:lineTo x="20879" y="8917"/>
                      <wp:lineTo x="20133" y="2229"/>
                      <wp:lineTo x="11185" y="0"/>
                      <wp:lineTo x="7457" y="0"/>
                    </wp:wrapPolygon>
                  </wp:wrapTight>
                  <wp:docPr id="1" name="Picture 1" descr="https://www.bradleysbothcpschool.org.uk/sites/default/files/BB-LOGO-3-SHAD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radleysbothcpschool.org.uk/sites/default/files/BB-LOGO-3-SHAD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55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3A4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68992" behindDoc="0" locked="0" layoutInCell="1" allowOverlap="1" wp14:anchorId="6487CD60" wp14:editId="59E9642F">
                  <wp:simplePos x="0" y="0"/>
                  <wp:positionH relativeFrom="margin">
                    <wp:posOffset>5116830</wp:posOffset>
                  </wp:positionH>
                  <wp:positionV relativeFrom="paragraph">
                    <wp:posOffset>136525</wp:posOffset>
                  </wp:positionV>
                  <wp:extent cx="577850" cy="274320"/>
                  <wp:effectExtent l="0" t="0" r="0" b="0"/>
                  <wp:wrapSquare wrapText="bothSides"/>
                  <wp:docPr id="447318449" name="Picture 447318449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0915" w:rsidRPr="008E0AE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Bradleys Both Community Primary School</w:t>
            </w:r>
          </w:p>
          <w:p w14:paraId="51201A2A" w14:textId="263CCA84" w:rsidR="00A30915" w:rsidRDefault="00A30915" w:rsidP="00A30915">
            <w:pPr>
              <w:rPr>
                <w:rFonts w:ascii="Comic Sans MS" w:hAnsi="Comic Sans MS"/>
                <w:sz w:val="40"/>
                <w:szCs w:val="40"/>
              </w:rPr>
            </w:pPr>
            <w:r w:rsidRPr="008E0AE3">
              <w:rPr>
                <w:rFonts w:ascii="Comic Sans MS" w:hAnsi="Comic Sans MS"/>
                <w:color w:val="FFFFFF" w:themeColor="background1"/>
                <w:sz w:val="44"/>
                <w:szCs w:val="44"/>
              </w:rPr>
              <w:t>Safeguarding Information</w:t>
            </w:r>
          </w:p>
        </w:tc>
      </w:tr>
      <w:tr w:rsidR="00540D41" w14:paraId="51201A36" w14:textId="77777777" w:rsidTr="00793377">
        <w:trPr>
          <w:trHeight w:val="287"/>
        </w:trPr>
        <w:tc>
          <w:tcPr>
            <w:tcW w:w="3415" w:type="dxa"/>
            <w:shd w:val="clear" w:color="auto" w:fill="0070C0"/>
          </w:tcPr>
          <w:p w14:paraId="51201A2C" w14:textId="77777777" w:rsidR="00A30915" w:rsidRDefault="00A30915">
            <w:pPr>
              <w:rPr>
                <w:sz w:val="8"/>
                <w:szCs w:val="8"/>
              </w:rPr>
            </w:pPr>
            <w:r w:rsidRPr="00A30915"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51201A56" wp14:editId="51201A57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34290</wp:posOffset>
                  </wp:positionV>
                  <wp:extent cx="1028065" cy="1534795"/>
                  <wp:effectExtent l="0" t="0" r="635" b="8255"/>
                  <wp:wrapTight wrapText="bothSides">
                    <wp:wrapPolygon edited="0">
                      <wp:start x="0" y="0"/>
                      <wp:lineTo x="0" y="21448"/>
                      <wp:lineTo x="21213" y="21448"/>
                      <wp:lineTo x="21213" y="0"/>
                      <wp:lineTo x="0" y="0"/>
                    </wp:wrapPolygon>
                  </wp:wrapTight>
                  <wp:docPr id="4" name="Picture 4" descr="C:\Users\barry rogers.SCHOOL.000\OneDrive - Bradleys Both Community Primary School (1)\BR NEW APRIL 2014\website\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ry rogers.SCHOOL.000\OneDrive - Bradleys Both Community Primary School (1)\BR NEW APRIL 2014\website\E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8" t="10967" r="14060"/>
                          <a:stretch/>
                        </pic:blipFill>
                        <pic:spPr bwMode="auto">
                          <a:xfrm>
                            <a:off x="0" y="0"/>
                            <a:ext cx="102806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01A2D" w14:textId="77777777" w:rsidR="00540D41" w:rsidRPr="00540D41" w:rsidRDefault="00540D41" w:rsidP="00A30915">
            <w:pPr>
              <w:jc w:val="both"/>
              <w:rPr>
                <w:sz w:val="8"/>
                <w:szCs w:val="8"/>
              </w:rPr>
            </w:pPr>
          </w:p>
          <w:p w14:paraId="51201A2E" w14:textId="77777777" w:rsidR="00A30915" w:rsidRDefault="00A30915" w:rsidP="00540D41">
            <w:pPr>
              <w:rPr>
                <w:noProof/>
                <w:lang w:eastAsia="en-GB"/>
              </w:rPr>
            </w:pPr>
          </w:p>
          <w:p w14:paraId="51201A2F" w14:textId="77777777" w:rsidR="00540D41" w:rsidRDefault="00540D41" w:rsidP="00540D41">
            <w:pPr>
              <w:rPr>
                <w:noProof/>
                <w:lang w:eastAsia="en-GB"/>
              </w:rPr>
            </w:pPr>
          </w:p>
          <w:p w14:paraId="51201A30" w14:textId="77777777" w:rsidR="00540D41" w:rsidRPr="00540D41" w:rsidRDefault="00540D41" w:rsidP="00540D41">
            <w:pPr>
              <w:rPr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5781" w:type="dxa"/>
            <w:shd w:val="clear" w:color="auto" w:fill="auto"/>
          </w:tcPr>
          <w:p w14:paraId="51201A32" w14:textId="37E38515" w:rsidR="00540D41" w:rsidRPr="00540D41" w:rsidRDefault="00A30915" w:rsidP="00B825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Miss Emma Fawcett</w:t>
            </w:r>
          </w:p>
          <w:p w14:paraId="51201A33" w14:textId="77777777" w:rsidR="00540D41" w:rsidRPr="00F602AE" w:rsidRDefault="00540D41">
            <w:pPr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F602AE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DSL</w:t>
            </w:r>
          </w:p>
          <w:p w14:paraId="51201A34" w14:textId="77777777" w:rsidR="00A30915" w:rsidRDefault="00540D41" w:rsidP="00A30915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40D41">
              <w:rPr>
                <w:rFonts w:ascii="Comic Sans MS" w:hAnsi="Comic Sans MS"/>
                <w:color w:val="FF0000"/>
                <w:sz w:val="40"/>
                <w:szCs w:val="40"/>
              </w:rPr>
              <w:t>Designated Safeguarding Lead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</w:p>
          <w:p w14:paraId="23D571C6" w14:textId="19BE6D20" w:rsidR="00B82546" w:rsidRPr="00B82546" w:rsidRDefault="00B82546" w:rsidP="00A30915">
            <w:pPr>
              <w:rPr>
                <w:rFonts w:ascii="Comic Sans MS" w:hAnsi="Comic Sans MS"/>
                <w:i/>
                <w:iCs/>
                <w:color w:val="FF0000"/>
                <w:sz w:val="32"/>
                <w:szCs w:val="32"/>
              </w:rPr>
            </w:pPr>
            <w:r w:rsidRPr="00B82546">
              <w:rPr>
                <w:rFonts w:ascii="Comic Sans MS" w:hAnsi="Comic Sans MS"/>
                <w:i/>
                <w:iCs/>
                <w:color w:val="FF0000"/>
                <w:sz w:val="32"/>
                <w:szCs w:val="32"/>
              </w:rPr>
              <w:t>“Our Safeguarding Lifeguard’</w:t>
            </w:r>
          </w:p>
          <w:p w14:paraId="51201A35" w14:textId="77777777" w:rsidR="00A30915" w:rsidRPr="00A30915" w:rsidRDefault="00A30915" w:rsidP="00A30915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540D41" w14:paraId="51201A45" w14:textId="77777777" w:rsidTr="00793377">
        <w:trPr>
          <w:trHeight w:val="2314"/>
        </w:trPr>
        <w:tc>
          <w:tcPr>
            <w:tcW w:w="3415" w:type="dxa"/>
            <w:shd w:val="clear" w:color="auto" w:fill="0070C0"/>
          </w:tcPr>
          <w:p w14:paraId="51201A37" w14:textId="77777777" w:rsidR="00540D41" w:rsidRPr="00540D41" w:rsidRDefault="00A30915">
            <w:pPr>
              <w:rPr>
                <w:sz w:val="8"/>
                <w:szCs w:val="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4656" behindDoc="1" locked="0" layoutInCell="1" allowOverlap="1" wp14:anchorId="51201A58" wp14:editId="51201A59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33020</wp:posOffset>
                  </wp:positionV>
                  <wp:extent cx="1015365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073" y="21340"/>
                      <wp:lineTo x="21073" y="0"/>
                      <wp:lineTo x="0" y="0"/>
                    </wp:wrapPolygon>
                  </wp:wrapTight>
                  <wp:docPr id="2" name="Picture 2" descr="https://www.bradleysbothcpschool.org.uk/sites/default/files/styles/staff_profile/public/images/dsc00347_portrait.jpg?itok=rTQq4U5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radleysbothcpschool.org.uk/sites/default/files/styles/staff_profile/public/images/dsc00347_portrait.jpg?itok=rTQq4U5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84" t="19174" r="33562" b="3982"/>
                          <a:stretch/>
                        </pic:blipFill>
                        <pic:spPr bwMode="auto">
                          <a:xfrm>
                            <a:off x="0" y="0"/>
                            <a:ext cx="101536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01A38" w14:textId="77777777" w:rsidR="00A30915" w:rsidRDefault="00A30915">
            <w:pPr>
              <w:rPr>
                <w:noProof/>
                <w:lang w:eastAsia="en-GB"/>
              </w:rPr>
            </w:pPr>
          </w:p>
          <w:p w14:paraId="51201A39" w14:textId="77777777" w:rsidR="00540D41" w:rsidRDefault="00540D41">
            <w:pPr>
              <w:rPr>
                <w:noProof/>
                <w:sz w:val="8"/>
                <w:szCs w:val="8"/>
                <w:lang w:eastAsia="en-GB"/>
              </w:rPr>
            </w:pPr>
          </w:p>
          <w:p w14:paraId="51201A3A" w14:textId="77777777" w:rsidR="00F602AE" w:rsidRPr="00F602AE" w:rsidRDefault="00F602AE">
            <w:pPr>
              <w:rPr>
                <w:noProof/>
                <w:sz w:val="8"/>
                <w:szCs w:val="8"/>
                <w:lang w:eastAsia="en-GB"/>
              </w:rPr>
            </w:pPr>
          </w:p>
          <w:p w14:paraId="51201A3B" w14:textId="77777777" w:rsidR="00540D41" w:rsidRDefault="00540D41"/>
          <w:p w14:paraId="51201A3C" w14:textId="77777777" w:rsidR="00540D41" w:rsidRDefault="00540D41" w:rsidP="00540D41">
            <w:pPr>
              <w:jc w:val="both"/>
            </w:pPr>
          </w:p>
          <w:p w14:paraId="51201A3D" w14:textId="77777777" w:rsidR="00F602AE" w:rsidRDefault="00F602AE" w:rsidP="00540D41">
            <w:pPr>
              <w:jc w:val="both"/>
            </w:pPr>
          </w:p>
          <w:p w14:paraId="51201A3E" w14:textId="77777777" w:rsidR="00F602AE" w:rsidRDefault="00F602AE" w:rsidP="00540D41">
            <w:pPr>
              <w:jc w:val="both"/>
            </w:pPr>
          </w:p>
          <w:p w14:paraId="51201A3F" w14:textId="77777777" w:rsidR="00F602AE" w:rsidRDefault="00F602AE" w:rsidP="00A30915">
            <w:pPr>
              <w:jc w:val="both"/>
            </w:pPr>
          </w:p>
          <w:p w14:paraId="51201A40" w14:textId="77777777" w:rsidR="00F602AE" w:rsidRPr="00F602AE" w:rsidRDefault="00F602AE" w:rsidP="00540D4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781" w:type="dxa"/>
            <w:shd w:val="clear" w:color="auto" w:fill="auto"/>
          </w:tcPr>
          <w:p w14:paraId="51201A41" w14:textId="77777777" w:rsidR="00540D41" w:rsidRDefault="00540D41" w:rsidP="00540D4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</w:p>
          <w:p w14:paraId="51201A42" w14:textId="77777777" w:rsidR="00540D41" w:rsidRPr="00540D41" w:rsidRDefault="00540D41" w:rsidP="00540D4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Mr Barry Rogers</w:t>
            </w:r>
            <w:r w:rsidRPr="00540D41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  <w:p w14:paraId="51201A43" w14:textId="77777777" w:rsidR="00540D41" w:rsidRPr="00F602AE" w:rsidRDefault="00540D41" w:rsidP="00540D41">
            <w:pPr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F602AE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DDSL</w:t>
            </w:r>
          </w:p>
          <w:p w14:paraId="51201A44" w14:textId="77777777" w:rsidR="00540D41" w:rsidRDefault="00540D41" w:rsidP="00540D41">
            <w:r>
              <w:rPr>
                <w:rFonts w:ascii="Comic Sans MS" w:hAnsi="Comic Sans MS"/>
                <w:color w:val="FF0000"/>
                <w:sz w:val="40"/>
                <w:szCs w:val="40"/>
              </w:rPr>
              <w:t xml:space="preserve">Deputy </w:t>
            </w:r>
            <w:r w:rsidRPr="00540D41">
              <w:rPr>
                <w:rFonts w:ascii="Comic Sans MS" w:hAnsi="Comic Sans MS"/>
                <w:color w:val="FF0000"/>
                <w:sz w:val="40"/>
                <w:szCs w:val="40"/>
              </w:rPr>
              <w:t>Designated Safeguarding Lead</w:t>
            </w:r>
          </w:p>
        </w:tc>
      </w:tr>
      <w:tr w:rsidR="00540D41" w14:paraId="51201A4F" w14:textId="77777777" w:rsidTr="00793377">
        <w:trPr>
          <w:trHeight w:val="287"/>
        </w:trPr>
        <w:tc>
          <w:tcPr>
            <w:tcW w:w="3415" w:type="dxa"/>
            <w:shd w:val="clear" w:color="auto" w:fill="0070C0"/>
          </w:tcPr>
          <w:p w14:paraId="51201A46" w14:textId="77777777" w:rsidR="00540D41" w:rsidRDefault="00A30915">
            <w:pPr>
              <w:rPr>
                <w:sz w:val="8"/>
                <w:szCs w:val="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51201A5A" wp14:editId="51201A5B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41910</wp:posOffset>
                  </wp:positionV>
                  <wp:extent cx="977265" cy="1649730"/>
                  <wp:effectExtent l="0" t="0" r="0" b="7620"/>
                  <wp:wrapTight wrapText="bothSides">
                    <wp:wrapPolygon edited="0">
                      <wp:start x="0" y="0"/>
                      <wp:lineTo x="0" y="21450"/>
                      <wp:lineTo x="21053" y="21450"/>
                      <wp:lineTo x="21053" y="0"/>
                      <wp:lineTo x="0" y="0"/>
                    </wp:wrapPolygon>
                  </wp:wrapTight>
                  <wp:docPr id="3" name="Picture 3" descr="https://www.bradleysbothcpschool.org.uk/sites/default/files/styles/staff_profile/public/images/julie_midgley.jpg?itok=pBpOsH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radleysbothcpschool.org.uk/sites/default/files/styles/staff_profile/public/images/julie_midgley.jpg?itok=pBpOsHF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48" t="11781" r="20750" b="12026"/>
                          <a:stretch/>
                        </pic:blipFill>
                        <pic:spPr bwMode="auto">
                          <a:xfrm>
                            <a:off x="0" y="0"/>
                            <a:ext cx="977265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01A47" w14:textId="77777777" w:rsidR="00540D41" w:rsidRDefault="00540D41" w:rsidP="00F602AE">
            <w:pPr>
              <w:rPr>
                <w:sz w:val="8"/>
                <w:szCs w:val="8"/>
              </w:rPr>
            </w:pPr>
          </w:p>
          <w:p w14:paraId="51201A48" w14:textId="77777777" w:rsidR="00F602AE" w:rsidRPr="00F602AE" w:rsidRDefault="00F602AE" w:rsidP="006B67F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781" w:type="dxa"/>
            <w:shd w:val="clear" w:color="auto" w:fill="auto"/>
          </w:tcPr>
          <w:p w14:paraId="51201A49" w14:textId="77777777" w:rsidR="00540D41" w:rsidRDefault="00540D41" w:rsidP="00540D4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</w:p>
          <w:p w14:paraId="51201A4A" w14:textId="77777777" w:rsidR="00540D41" w:rsidRPr="00540D41" w:rsidRDefault="00540D41" w:rsidP="00540D4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Mrs Julie Midgley</w:t>
            </w:r>
            <w:r w:rsidRPr="00540D41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  <w:p w14:paraId="51201A4B" w14:textId="77777777" w:rsidR="00F602AE" w:rsidRPr="00A30915" w:rsidRDefault="00540D41" w:rsidP="00540D41">
            <w:pPr>
              <w:rPr>
                <w:rFonts w:ascii="Comic Sans MS" w:hAnsi="Comic Sans MS"/>
                <w:b/>
                <w:color w:val="00B050"/>
                <w:sz w:val="40"/>
                <w:szCs w:val="40"/>
              </w:rPr>
            </w:pPr>
            <w:r w:rsidRPr="00A30915">
              <w:rPr>
                <w:rFonts w:ascii="Comic Sans MS" w:hAnsi="Comic Sans MS"/>
                <w:b/>
                <w:color w:val="00B050"/>
                <w:sz w:val="40"/>
                <w:szCs w:val="40"/>
              </w:rPr>
              <w:t xml:space="preserve">Pastoral </w:t>
            </w:r>
          </w:p>
          <w:p w14:paraId="51201A4C" w14:textId="77777777" w:rsidR="00540D41" w:rsidRDefault="00540D41" w:rsidP="00540D41">
            <w:pPr>
              <w:rPr>
                <w:rFonts w:ascii="Comic Sans MS" w:hAnsi="Comic Sans MS"/>
                <w:color w:val="00B050"/>
                <w:sz w:val="40"/>
                <w:szCs w:val="40"/>
              </w:rPr>
            </w:pPr>
            <w:r w:rsidRPr="00A30915">
              <w:rPr>
                <w:rFonts w:ascii="Comic Sans MS" w:hAnsi="Comic Sans MS"/>
                <w:color w:val="00B050"/>
                <w:sz w:val="40"/>
                <w:szCs w:val="40"/>
              </w:rPr>
              <w:t>Teaching Assistant</w:t>
            </w:r>
          </w:p>
          <w:p w14:paraId="1AEF161E" w14:textId="76736483" w:rsidR="003F51DC" w:rsidRPr="006B67F0" w:rsidRDefault="003F51DC" w:rsidP="00540D41">
            <w:pPr>
              <w:rPr>
                <w:rFonts w:ascii="Comic Sans MS" w:hAnsi="Comic Sans MS"/>
                <w:i/>
                <w:iCs/>
                <w:color w:val="00B050"/>
                <w:sz w:val="32"/>
                <w:szCs w:val="32"/>
              </w:rPr>
            </w:pPr>
            <w:r w:rsidRPr="006B67F0">
              <w:rPr>
                <w:rFonts w:ascii="Comic Sans MS" w:hAnsi="Comic Sans MS"/>
                <w:i/>
                <w:iCs/>
                <w:color w:val="00B050"/>
                <w:sz w:val="32"/>
                <w:szCs w:val="32"/>
              </w:rPr>
              <w:t>“</w:t>
            </w:r>
            <w:r w:rsidR="006B67F0" w:rsidRPr="006B67F0">
              <w:rPr>
                <w:rFonts w:ascii="Comic Sans MS" w:hAnsi="Comic Sans MS"/>
                <w:i/>
                <w:iCs/>
                <w:color w:val="00B050"/>
                <w:sz w:val="32"/>
                <w:szCs w:val="32"/>
              </w:rPr>
              <w:t>Mrs Midgley loves to listen to you”</w:t>
            </w:r>
          </w:p>
          <w:p w14:paraId="51201A4E" w14:textId="77777777" w:rsidR="00A30915" w:rsidRPr="00A30915" w:rsidRDefault="00A30915" w:rsidP="00A30915">
            <w:pPr>
              <w:jc w:val="both"/>
              <w:rPr>
                <w:sz w:val="16"/>
                <w:szCs w:val="16"/>
              </w:rPr>
            </w:pPr>
          </w:p>
        </w:tc>
      </w:tr>
      <w:tr w:rsidR="00354CA7" w14:paraId="7C464781" w14:textId="77777777" w:rsidTr="00793377">
        <w:trPr>
          <w:trHeight w:val="287"/>
        </w:trPr>
        <w:tc>
          <w:tcPr>
            <w:tcW w:w="3415" w:type="dxa"/>
            <w:shd w:val="clear" w:color="auto" w:fill="0070C0"/>
          </w:tcPr>
          <w:p w14:paraId="725F07F3" w14:textId="6131DC33" w:rsidR="00354CA7" w:rsidRDefault="00793377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1C5911C3" wp14:editId="4D4DA65B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307975</wp:posOffset>
                  </wp:positionV>
                  <wp:extent cx="1090930" cy="1523365"/>
                  <wp:effectExtent l="0" t="0" r="0" b="635"/>
                  <wp:wrapTight wrapText="bothSides">
                    <wp:wrapPolygon edited="0">
                      <wp:start x="0" y="0"/>
                      <wp:lineTo x="0" y="21339"/>
                      <wp:lineTo x="21122" y="21339"/>
                      <wp:lineTo x="21122" y="0"/>
                      <wp:lineTo x="0" y="0"/>
                    </wp:wrapPolygon>
                  </wp:wrapTight>
                  <wp:docPr id="2113018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1" w:type="dxa"/>
            <w:shd w:val="clear" w:color="auto" w:fill="auto"/>
          </w:tcPr>
          <w:p w14:paraId="2F2AB356" w14:textId="77777777" w:rsidR="00354CA7" w:rsidRDefault="00354CA7" w:rsidP="00354CA7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5261F137" w14:textId="77777777" w:rsidR="00793377" w:rsidRDefault="00354CA7" w:rsidP="0079337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Mrs Alison Hitchen</w:t>
            </w:r>
          </w:p>
          <w:p w14:paraId="7E4A6AD6" w14:textId="45CBF63E" w:rsidR="00354CA7" w:rsidRDefault="00354CA7" w:rsidP="00354CA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Safeguarding Governor</w:t>
            </w:r>
          </w:p>
          <w:p w14:paraId="3122D76E" w14:textId="77777777" w:rsidR="00E835CE" w:rsidRDefault="00E835CE" w:rsidP="005522EF">
            <w:pPr>
              <w:jc w:val="both"/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  <w:p w14:paraId="42C0DF60" w14:textId="7CEF36B0" w:rsidR="005522EF" w:rsidRPr="00354CA7" w:rsidRDefault="005522EF" w:rsidP="005522EF">
            <w:pPr>
              <w:jc w:val="both"/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</w:tr>
      <w:tr w:rsidR="00B44D45" w14:paraId="51201A52" w14:textId="77777777" w:rsidTr="00793377">
        <w:trPr>
          <w:trHeight w:val="287"/>
        </w:trPr>
        <w:tc>
          <w:tcPr>
            <w:tcW w:w="9196" w:type="dxa"/>
            <w:gridSpan w:val="2"/>
            <w:shd w:val="clear" w:color="auto" w:fill="auto"/>
          </w:tcPr>
          <w:p w14:paraId="51201A51" w14:textId="675055D9" w:rsidR="00B44D45" w:rsidRPr="00A30915" w:rsidRDefault="00B44D45" w:rsidP="00467DBC">
            <w:pPr>
              <w:rPr>
                <w:rFonts w:cstheme="minorHAnsi"/>
                <w:sz w:val="32"/>
                <w:szCs w:val="32"/>
              </w:rPr>
            </w:pPr>
            <w:r w:rsidRPr="00A30915">
              <w:rPr>
                <w:rFonts w:cstheme="minorHAnsi"/>
                <w:sz w:val="32"/>
                <w:szCs w:val="32"/>
              </w:rPr>
              <w:t>You can contact our Safeguarding staff by speaking to the School Office, emailing</w:t>
            </w:r>
            <w:r w:rsidR="00A30915" w:rsidRPr="00A30915">
              <w:rPr>
                <w:rFonts w:cstheme="minorHAnsi"/>
                <w:sz w:val="32"/>
                <w:szCs w:val="32"/>
              </w:rPr>
              <w:t xml:space="preserve"> </w:t>
            </w:r>
            <w:hyperlink r:id="rId12" w:history="1">
              <w:r w:rsidRPr="00A30915">
                <w:rPr>
                  <w:rStyle w:val="Hyperlink"/>
                  <w:rFonts w:cstheme="minorHAnsi"/>
                  <w:sz w:val="32"/>
                  <w:szCs w:val="32"/>
                </w:rPr>
                <w:t>admin@bradleysboth.n-yorks.sch.uk</w:t>
              </w:r>
            </w:hyperlink>
            <w:r w:rsidRPr="00A30915">
              <w:rPr>
                <w:rFonts w:cstheme="minorHAnsi"/>
                <w:sz w:val="32"/>
                <w:szCs w:val="32"/>
              </w:rPr>
              <w:t xml:space="preserve"> or telephoning 01535 633116</w:t>
            </w:r>
          </w:p>
        </w:tc>
      </w:tr>
      <w:tr w:rsidR="00A30915" w14:paraId="51201A54" w14:textId="77777777" w:rsidTr="00793377">
        <w:trPr>
          <w:trHeight w:val="287"/>
        </w:trPr>
        <w:tc>
          <w:tcPr>
            <w:tcW w:w="9196" w:type="dxa"/>
            <w:gridSpan w:val="2"/>
            <w:shd w:val="clear" w:color="auto" w:fill="0070C0"/>
          </w:tcPr>
          <w:p w14:paraId="0C95C7E3" w14:textId="77777777" w:rsidR="00467DBC" w:rsidRPr="00467DBC" w:rsidRDefault="00467DBC" w:rsidP="00467DBC">
            <w:pPr>
              <w:rPr>
                <w:rFonts w:ascii="Bradley Hand ITC" w:hAnsi="Bradley Hand ITC"/>
                <w:b/>
                <w:i/>
                <w:color w:val="FFFFFF" w:themeColor="background1"/>
                <w:sz w:val="16"/>
                <w:szCs w:val="16"/>
              </w:rPr>
            </w:pPr>
          </w:p>
          <w:p w14:paraId="2A7C247F" w14:textId="7790E45D" w:rsidR="00467DBC" w:rsidRDefault="00A30915" w:rsidP="00467DBC">
            <w:pPr>
              <w:rPr>
                <w:rFonts w:ascii="Bradley Hand ITC" w:hAnsi="Bradley Hand ITC"/>
                <w:b/>
                <w:i/>
                <w:color w:val="FFFFFF" w:themeColor="background1"/>
                <w:sz w:val="36"/>
                <w:szCs w:val="36"/>
              </w:rPr>
            </w:pPr>
            <w:r w:rsidRPr="008E0AE3">
              <w:rPr>
                <w:rFonts w:ascii="Bradley Hand ITC" w:hAnsi="Bradley Hand ITC"/>
                <w:b/>
                <w:i/>
                <w:color w:val="FFFFFF" w:themeColor="background1"/>
                <w:sz w:val="36"/>
                <w:szCs w:val="36"/>
              </w:rPr>
              <w:t>‘L I F E  Learn, Inspire, Flourish,  Engage’</w:t>
            </w:r>
          </w:p>
          <w:p w14:paraId="51201A53" w14:textId="63070933" w:rsidR="00467DBC" w:rsidRPr="001F4217" w:rsidRDefault="00467DBC" w:rsidP="00467DBC">
            <w:pPr>
              <w:rPr>
                <w:rFonts w:ascii="Bradley Hand ITC" w:hAnsi="Bradley Hand ITC"/>
                <w:b/>
                <w:i/>
                <w:color w:val="FFFFFF" w:themeColor="background1"/>
                <w:sz w:val="12"/>
                <w:szCs w:val="12"/>
              </w:rPr>
            </w:pPr>
          </w:p>
        </w:tc>
      </w:tr>
    </w:tbl>
    <w:p w14:paraId="0E743AA7" w14:textId="77777777" w:rsidR="003B6E7D" w:rsidRPr="003B6E7D" w:rsidRDefault="003B6E7D" w:rsidP="003B6E7D">
      <w:pPr>
        <w:rPr>
          <w:sz w:val="2"/>
          <w:szCs w:val="2"/>
        </w:rPr>
      </w:pPr>
    </w:p>
    <w:p w14:paraId="7E908375" w14:textId="77777777" w:rsidR="003B6E7D" w:rsidRPr="003B6E7D" w:rsidRDefault="003B6E7D" w:rsidP="003B6E7D">
      <w:pPr>
        <w:rPr>
          <w:sz w:val="2"/>
          <w:szCs w:val="2"/>
        </w:rPr>
      </w:pPr>
    </w:p>
    <w:p w14:paraId="26BF68F7" w14:textId="77777777" w:rsidR="003B6E7D" w:rsidRPr="003B6E7D" w:rsidRDefault="003B6E7D" w:rsidP="001F4217">
      <w:pPr>
        <w:jc w:val="both"/>
        <w:rPr>
          <w:sz w:val="2"/>
          <w:szCs w:val="2"/>
        </w:rPr>
      </w:pPr>
    </w:p>
    <w:p w14:paraId="33BEDA93" w14:textId="77777777" w:rsidR="003B6E7D" w:rsidRPr="003B6E7D" w:rsidRDefault="003B6E7D" w:rsidP="003B6E7D">
      <w:pPr>
        <w:rPr>
          <w:sz w:val="2"/>
          <w:szCs w:val="2"/>
        </w:rPr>
      </w:pPr>
    </w:p>
    <w:p w14:paraId="2D9F7BD9" w14:textId="77777777" w:rsidR="003B6E7D" w:rsidRPr="003B6E7D" w:rsidRDefault="003B6E7D" w:rsidP="00467DBC">
      <w:pPr>
        <w:jc w:val="both"/>
        <w:rPr>
          <w:sz w:val="2"/>
          <w:szCs w:val="2"/>
        </w:rPr>
      </w:pPr>
    </w:p>
    <w:p w14:paraId="4D2E45D2" w14:textId="77D62F05" w:rsidR="003B6E7D" w:rsidRPr="003B6E7D" w:rsidRDefault="003B6E7D" w:rsidP="003B6E7D">
      <w:pPr>
        <w:rPr>
          <w:sz w:val="2"/>
          <w:szCs w:val="2"/>
        </w:rPr>
      </w:pPr>
    </w:p>
    <w:sectPr w:rsidR="003B6E7D" w:rsidRPr="003B6E7D" w:rsidSect="00354CA7">
      <w:footerReference w:type="default" r:id="rId13"/>
      <w:pgSz w:w="11906" w:h="16838"/>
      <w:pgMar w:top="720" w:right="85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E221" w14:textId="77777777" w:rsidR="00965C77" w:rsidRDefault="00965C77" w:rsidP="003B6E7D">
      <w:pPr>
        <w:spacing w:line="240" w:lineRule="auto"/>
      </w:pPr>
      <w:r>
        <w:separator/>
      </w:r>
    </w:p>
  </w:endnote>
  <w:endnote w:type="continuationSeparator" w:id="0">
    <w:p w14:paraId="7FCB0800" w14:textId="77777777" w:rsidR="00965C77" w:rsidRDefault="00965C77" w:rsidP="003B6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C447" w14:textId="77777777" w:rsidR="003B6E7D" w:rsidRDefault="003B6E7D" w:rsidP="003B6E7D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AE5C" w14:textId="77777777" w:rsidR="00965C77" w:rsidRDefault="00965C77" w:rsidP="003B6E7D">
      <w:pPr>
        <w:spacing w:line="240" w:lineRule="auto"/>
      </w:pPr>
      <w:r>
        <w:separator/>
      </w:r>
    </w:p>
  </w:footnote>
  <w:footnote w:type="continuationSeparator" w:id="0">
    <w:p w14:paraId="75234F88" w14:textId="77777777" w:rsidR="00965C77" w:rsidRDefault="00965C77" w:rsidP="003B6E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41"/>
    <w:rsid w:val="001F4217"/>
    <w:rsid w:val="00354CA7"/>
    <w:rsid w:val="003B6E7D"/>
    <w:rsid w:val="003F51DC"/>
    <w:rsid w:val="00467DBC"/>
    <w:rsid w:val="00540D41"/>
    <w:rsid w:val="005522EF"/>
    <w:rsid w:val="0069669F"/>
    <w:rsid w:val="006B67F0"/>
    <w:rsid w:val="006C4426"/>
    <w:rsid w:val="00793377"/>
    <w:rsid w:val="008B74AB"/>
    <w:rsid w:val="008E0AE3"/>
    <w:rsid w:val="00965C77"/>
    <w:rsid w:val="009B4DB7"/>
    <w:rsid w:val="00A30915"/>
    <w:rsid w:val="00B44D45"/>
    <w:rsid w:val="00B82546"/>
    <w:rsid w:val="00D947E9"/>
    <w:rsid w:val="00E279E5"/>
    <w:rsid w:val="00E835CE"/>
    <w:rsid w:val="00E84936"/>
    <w:rsid w:val="00EB3501"/>
    <w:rsid w:val="00F602AE"/>
    <w:rsid w:val="00F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1A28"/>
  <w15:chartTrackingRefBased/>
  <w15:docId w15:val="{ADDAD5B4-9409-4BC8-B4BE-482C0C97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D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E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E7D"/>
  </w:style>
  <w:style w:type="paragraph" w:styleId="Footer">
    <w:name w:val="footer"/>
    <w:basedOn w:val="Normal"/>
    <w:link w:val="FooterChar"/>
    <w:uiPriority w:val="99"/>
    <w:unhideWhenUsed/>
    <w:rsid w:val="003B6E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dmin@bradleysboth.n-york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Rogers</dc:creator>
  <cp:keywords/>
  <dc:description/>
  <cp:lastModifiedBy>Bradleys Both Headteacher</cp:lastModifiedBy>
  <cp:revision>3</cp:revision>
  <cp:lastPrinted>2022-09-06T06:51:00Z</cp:lastPrinted>
  <dcterms:created xsi:type="dcterms:W3CDTF">2023-10-16T07:37:00Z</dcterms:created>
  <dcterms:modified xsi:type="dcterms:W3CDTF">2024-09-16T15:35:00Z</dcterms:modified>
</cp:coreProperties>
</file>